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38598" w14:textId="77777777" w:rsidR="00DF042C" w:rsidRDefault="0046535A">
      <w:r>
        <w:rPr>
          <w:rFonts w:ascii="Arial" w:hAnsi="Arial" w:cs="Arial"/>
          <w:noProof/>
          <w:color w:val="5E5E5E"/>
          <w:sz w:val="32"/>
          <w:szCs w:val="32"/>
        </w:rPr>
        <w:drawing>
          <wp:inline distT="0" distB="0" distL="0" distR="0" wp14:anchorId="0A1C861D" wp14:editId="52A85EA1">
            <wp:extent cx="2773201"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3306" cy="914434"/>
                    </a:xfrm>
                    <a:prstGeom prst="rect">
                      <a:avLst/>
                    </a:prstGeom>
                    <a:noFill/>
                    <a:ln>
                      <a:noFill/>
                    </a:ln>
                  </pic:spPr>
                </pic:pic>
              </a:graphicData>
            </a:graphic>
          </wp:inline>
        </w:drawing>
      </w:r>
    </w:p>
    <w:p w14:paraId="2CB8FC53" w14:textId="6A6A72D8" w:rsidR="0046535A" w:rsidRDefault="0046535A" w:rsidP="0046535A">
      <w:pPr>
        <w:widowControl w:val="0"/>
        <w:autoSpaceDE w:val="0"/>
        <w:autoSpaceDN w:val="0"/>
        <w:adjustRightInd w:val="0"/>
        <w:jc w:val="center"/>
        <w:rPr>
          <w:rFonts w:ascii="Arial" w:hAnsi="Arial" w:cs="Arial"/>
          <w:b/>
          <w:bCs/>
          <w:color w:val="6A1C93"/>
          <w:sz w:val="42"/>
          <w:szCs w:val="42"/>
        </w:rPr>
      </w:pPr>
      <w:r>
        <w:rPr>
          <w:rFonts w:ascii="Arial" w:hAnsi="Arial" w:cs="Arial"/>
          <w:b/>
          <w:bCs/>
          <w:color w:val="6A1C93"/>
          <w:sz w:val="42"/>
          <w:szCs w:val="42"/>
        </w:rPr>
        <w:t xml:space="preserve">On Wednesday, </w:t>
      </w:r>
      <w:r w:rsidR="00A31D70">
        <w:rPr>
          <w:rFonts w:ascii="Arial" w:hAnsi="Arial" w:cs="Arial"/>
          <w:b/>
          <w:bCs/>
          <w:color w:val="6A1C93"/>
          <w:sz w:val="42"/>
          <w:szCs w:val="42"/>
        </w:rPr>
        <w:t>May 10</w:t>
      </w:r>
      <w:r w:rsidR="00A31D70" w:rsidRPr="00A31D70">
        <w:rPr>
          <w:rFonts w:ascii="Arial" w:hAnsi="Arial" w:cs="Arial"/>
          <w:b/>
          <w:bCs/>
          <w:color w:val="6A1C93"/>
          <w:sz w:val="42"/>
          <w:szCs w:val="42"/>
          <w:vertAlign w:val="superscript"/>
        </w:rPr>
        <w:t>th</w:t>
      </w:r>
      <w:r>
        <w:rPr>
          <w:rFonts w:ascii="Arial" w:hAnsi="Arial" w:cs="Arial"/>
          <w:b/>
          <w:bCs/>
          <w:color w:val="6A1C93"/>
          <w:sz w:val="42"/>
          <w:szCs w:val="42"/>
        </w:rPr>
        <w:t xml:space="preserve">, come join us for </w:t>
      </w:r>
      <w:r w:rsidR="00F83A02">
        <w:rPr>
          <w:rFonts w:ascii="Arial" w:hAnsi="Arial" w:cs="Arial"/>
          <w:b/>
          <w:bCs/>
          <w:color w:val="6A1C93"/>
          <w:sz w:val="42"/>
          <w:szCs w:val="42"/>
        </w:rPr>
        <w:t>Dinner and to h</w:t>
      </w:r>
      <w:r w:rsidR="001D6C6E">
        <w:rPr>
          <w:rFonts w:ascii="Arial" w:hAnsi="Arial" w:cs="Arial"/>
          <w:b/>
          <w:bCs/>
          <w:color w:val="6A1C93"/>
          <w:sz w:val="42"/>
          <w:szCs w:val="42"/>
        </w:rPr>
        <w:t xml:space="preserve">ear </w:t>
      </w:r>
      <w:r>
        <w:rPr>
          <w:rFonts w:ascii="Arial" w:hAnsi="Arial" w:cs="Arial"/>
          <w:b/>
          <w:bCs/>
          <w:color w:val="6A1C93"/>
          <w:sz w:val="42"/>
          <w:szCs w:val="42"/>
        </w:rPr>
        <w:t xml:space="preserve">our </w:t>
      </w:r>
      <w:r w:rsidR="001D6C6E">
        <w:rPr>
          <w:rFonts w:ascii="Arial" w:hAnsi="Arial" w:cs="Arial"/>
          <w:b/>
          <w:bCs/>
          <w:color w:val="6A1C93"/>
          <w:sz w:val="42"/>
          <w:szCs w:val="42"/>
        </w:rPr>
        <w:t xml:space="preserve">Guest Speaker: </w:t>
      </w:r>
    </w:p>
    <w:p w14:paraId="62D7DBCC" w14:textId="77777777" w:rsidR="00F83A02" w:rsidRDefault="00F83A02" w:rsidP="0046535A">
      <w:pPr>
        <w:widowControl w:val="0"/>
        <w:autoSpaceDE w:val="0"/>
        <w:autoSpaceDN w:val="0"/>
        <w:adjustRightInd w:val="0"/>
        <w:jc w:val="center"/>
        <w:rPr>
          <w:rFonts w:ascii="Arial" w:hAnsi="Arial" w:cs="Arial"/>
          <w:b/>
          <w:bCs/>
          <w:color w:val="6A1C93"/>
          <w:sz w:val="42"/>
          <w:szCs w:val="42"/>
        </w:rPr>
      </w:pPr>
    </w:p>
    <w:p w14:paraId="5D8EA38B" w14:textId="77777777" w:rsidR="00A31D70" w:rsidRDefault="00A31D70" w:rsidP="00A31D70">
      <w:pPr>
        <w:widowControl w:val="0"/>
        <w:autoSpaceDE w:val="0"/>
        <w:autoSpaceDN w:val="0"/>
        <w:adjustRightInd w:val="0"/>
        <w:jc w:val="center"/>
        <w:rPr>
          <w:rFonts w:ascii="Arial" w:hAnsi="Arial" w:cs="Arial"/>
          <w:color w:val="0000FF"/>
          <w:sz w:val="58"/>
          <w:szCs w:val="58"/>
        </w:rPr>
      </w:pPr>
      <w:r>
        <w:rPr>
          <w:rFonts w:ascii="Arial" w:hAnsi="Arial" w:cs="Arial"/>
          <w:b/>
          <w:bCs/>
          <w:color w:val="0000FF"/>
          <w:sz w:val="58"/>
          <w:szCs w:val="58"/>
        </w:rPr>
        <w:t xml:space="preserve">Doug </w:t>
      </w:r>
      <w:proofErr w:type="spellStart"/>
      <w:r>
        <w:rPr>
          <w:rFonts w:ascii="Arial" w:hAnsi="Arial" w:cs="Arial"/>
          <w:b/>
          <w:bCs/>
          <w:color w:val="0000FF"/>
          <w:sz w:val="58"/>
          <w:szCs w:val="58"/>
        </w:rPr>
        <w:t>Dedman</w:t>
      </w:r>
      <w:proofErr w:type="spellEnd"/>
    </w:p>
    <w:p w14:paraId="4424FB37" w14:textId="77777777" w:rsidR="00A31D70" w:rsidRDefault="00A31D70" w:rsidP="00A31D70">
      <w:pPr>
        <w:widowControl w:val="0"/>
        <w:autoSpaceDE w:val="0"/>
        <w:autoSpaceDN w:val="0"/>
        <w:adjustRightInd w:val="0"/>
        <w:jc w:val="center"/>
        <w:rPr>
          <w:rFonts w:ascii="Arial" w:hAnsi="Arial" w:cs="Arial"/>
          <w:b/>
          <w:bCs/>
          <w:i/>
          <w:iCs/>
          <w:color w:val="000062"/>
        </w:rPr>
      </w:pPr>
    </w:p>
    <w:p w14:paraId="59C64026" w14:textId="2B2D814C" w:rsidR="00A31D70" w:rsidRDefault="00A31D70" w:rsidP="00A31D70">
      <w:pPr>
        <w:widowControl w:val="0"/>
        <w:autoSpaceDE w:val="0"/>
        <w:autoSpaceDN w:val="0"/>
        <w:adjustRightInd w:val="0"/>
        <w:jc w:val="center"/>
        <w:rPr>
          <w:rFonts w:ascii="Arial" w:hAnsi="Arial" w:cs="Arial"/>
          <w:b/>
          <w:bCs/>
          <w:color w:val="6A1C93"/>
          <w:sz w:val="42"/>
          <w:szCs w:val="42"/>
        </w:rPr>
      </w:pPr>
      <w:r>
        <w:rPr>
          <w:rFonts w:ascii="Arial" w:hAnsi="Arial" w:cs="Arial"/>
          <w:b/>
          <w:bCs/>
          <w:color w:val="6A1C93"/>
          <w:sz w:val="42"/>
          <w:szCs w:val="42"/>
        </w:rPr>
        <w:t>P</w:t>
      </w:r>
      <w:r>
        <w:rPr>
          <w:rFonts w:ascii="Arial" w:hAnsi="Arial" w:cs="Arial"/>
          <w:b/>
          <w:bCs/>
          <w:color w:val="6A1C93"/>
          <w:sz w:val="42"/>
          <w:szCs w:val="42"/>
        </w:rPr>
        <w:t>resenting:</w:t>
      </w:r>
    </w:p>
    <w:p w14:paraId="0BC601A7" w14:textId="77777777" w:rsidR="00A31D70" w:rsidRDefault="00A31D70" w:rsidP="00A31D70">
      <w:pPr>
        <w:widowControl w:val="0"/>
        <w:autoSpaceDE w:val="0"/>
        <w:autoSpaceDN w:val="0"/>
        <w:adjustRightInd w:val="0"/>
        <w:jc w:val="center"/>
        <w:rPr>
          <w:rFonts w:ascii="Arial" w:hAnsi="Arial" w:cs="Arial"/>
          <w:b/>
          <w:bCs/>
          <w:color w:val="6A1C93"/>
          <w:sz w:val="42"/>
          <w:szCs w:val="42"/>
        </w:rPr>
      </w:pPr>
    </w:p>
    <w:p w14:paraId="2597E379" w14:textId="77777777" w:rsidR="00A31D70" w:rsidRPr="00A31D70" w:rsidRDefault="00A31D70" w:rsidP="00A31D70">
      <w:pPr>
        <w:widowControl w:val="0"/>
        <w:autoSpaceDE w:val="0"/>
        <w:autoSpaceDN w:val="0"/>
        <w:adjustRightInd w:val="0"/>
        <w:jc w:val="center"/>
        <w:rPr>
          <w:rFonts w:ascii="Arial" w:hAnsi="Arial" w:cs="Arial"/>
          <w:b/>
          <w:bCs/>
          <w:color w:val="FB0007"/>
          <w:sz w:val="44"/>
          <w:szCs w:val="44"/>
          <w:u w:color="FB0007"/>
        </w:rPr>
      </w:pPr>
      <w:r w:rsidRPr="00A31D70">
        <w:rPr>
          <w:rFonts w:ascii="Arial" w:hAnsi="Arial" w:cs="Arial"/>
          <w:b/>
          <w:bCs/>
          <w:color w:val="FB0007"/>
          <w:sz w:val="44"/>
          <w:szCs w:val="44"/>
          <w:u w:val="single" w:color="FB0007"/>
        </w:rPr>
        <w:t>Uncovering the Data you didn't know you had: Integrating CRM Tools with SIOP to improve your demand plan.</w:t>
      </w:r>
    </w:p>
    <w:p w14:paraId="4EFE617D" w14:textId="77777777" w:rsidR="00A31D70" w:rsidRDefault="00A31D70" w:rsidP="00A31D70">
      <w:pPr>
        <w:widowControl w:val="0"/>
        <w:autoSpaceDE w:val="0"/>
        <w:autoSpaceDN w:val="0"/>
        <w:adjustRightInd w:val="0"/>
        <w:jc w:val="center"/>
        <w:rPr>
          <w:rFonts w:ascii="Arial" w:hAnsi="Arial" w:cs="Arial"/>
          <w:color w:val="00007D"/>
          <w:sz w:val="32"/>
          <w:szCs w:val="32"/>
          <w:u w:color="FB0007"/>
        </w:rPr>
      </w:pPr>
      <w:r>
        <w:rPr>
          <w:rFonts w:ascii="Arial" w:hAnsi="Arial" w:cs="Arial"/>
          <w:color w:val="00007D"/>
          <w:sz w:val="32"/>
          <w:szCs w:val="32"/>
          <w:u w:color="FB0007"/>
        </w:rPr>
        <w:t> </w:t>
      </w:r>
    </w:p>
    <w:p w14:paraId="0FEECBA9" w14:textId="77777777" w:rsidR="00A31D70" w:rsidRDefault="00A31D70" w:rsidP="00A31D70">
      <w:pPr>
        <w:widowControl w:val="0"/>
        <w:autoSpaceDE w:val="0"/>
        <w:autoSpaceDN w:val="0"/>
        <w:adjustRightInd w:val="0"/>
        <w:rPr>
          <w:rFonts w:ascii="Arial" w:hAnsi="Arial" w:cs="Arial"/>
          <w:color w:val="00007D"/>
          <w:sz w:val="26"/>
          <w:szCs w:val="26"/>
          <w:u w:color="FB0007"/>
        </w:rPr>
      </w:pPr>
      <w:r>
        <w:rPr>
          <w:rFonts w:ascii="Times New Roman" w:hAnsi="Times New Roman" w:cs="Times New Roman"/>
          <w:color w:val="00007D"/>
          <w:sz w:val="26"/>
          <w:szCs w:val="26"/>
          <w:u w:color="FB0007"/>
        </w:rPr>
        <w:t> </w:t>
      </w:r>
    </w:p>
    <w:p w14:paraId="5707BE4D" w14:textId="77777777" w:rsidR="00A31D70" w:rsidRPr="00A31D70" w:rsidRDefault="00A31D70" w:rsidP="00A31D70">
      <w:pPr>
        <w:widowControl w:val="0"/>
        <w:autoSpaceDE w:val="0"/>
        <w:autoSpaceDN w:val="0"/>
        <w:adjustRightInd w:val="0"/>
        <w:jc w:val="both"/>
        <w:rPr>
          <w:rFonts w:ascii="Arial" w:hAnsi="Arial" w:cs="Arial"/>
          <w:color w:val="00007D"/>
          <w:u w:color="00007D"/>
        </w:rPr>
      </w:pPr>
      <w:r w:rsidRPr="00A31D70">
        <w:rPr>
          <w:rFonts w:ascii="Arial" w:hAnsi="Arial" w:cs="Arial"/>
          <w:b/>
          <w:bCs/>
          <w:color w:val="00007D"/>
          <w:u w:val="single" w:color="00007D"/>
        </w:rPr>
        <w:t>Presentation Summary</w:t>
      </w:r>
      <w:r w:rsidRPr="00A31D70">
        <w:rPr>
          <w:rFonts w:ascii="Arial" w:hAnsi="Arial" w:cs="Arial"/>
          <w:color w:val="00007D"/>
          <w:u w:color="00007D"/>
        </w:rPr>
        <w:t>:</w:t>
      </w:r>
    </w:p>
    <w:p w14:paraId="33868E7E" w14:textId="09E9FD6B" w:rsidR="00A31D70" w:rsidRPr="00A31D70" w:rsidRDefault="00A31D70" w:rsidP="00A31D70">
      <w:pPr>
        <w:widowControl w:val="0"/>
        <w:autoSpaceDE w:val="0"/>
        <w:autoSpaceDN w:val="0"/>
        <w:adjustRightInd w:val="0"/>
        <w:jc w:val="both"/>
        <w:rPr>
          <w:rFonts w:ascii="Arial" w:hAnsi="Arial" w:cs="Arial"/>
          <w:color w:val="00007D"/>
          <w:u w:color="00007D"/>
        </w:rPr>
      </w:pPr>
      <w:r w:rsidRPr="00A31D70">
        <w:rPr>
          <w:rFonts w:ascii="Arial" w:hAnsi="Arial" w:cs="Arial"/>
          <w:color w:val="00007D"/>
          <w:u w:color="00007D"/>
        </w:rPr>
        <w:t>Any company that has ETO, MTO, or project business</w:t>
      </w:r>
      <w:r>
        <w:rPr>
          <w:rFonts w:ascii="Arial" w:hAnsi="Arial" w:cs="Arial"/>
          <w:color w:val="00007D"/>
          <w:u w:color="00007D"/>
        </w:rPr>
        <w:t xml:space="preserve"> </w:t>
      </w:r>
      <w:r w:rsidRPr="00A31D70">
        <w:rPr>
          <w:rFonts w:ascii="Arial" w:hAnsi="Arial" w:cs="Arial"/>
          <w:color w:val="00007D"/>
          <w:u w:color="00007D"/>
        </w:rPr>
        <w:t>should consider linking their CRM data to their S&amp;OP process. CRM data is often the earliest signal to the organization that a sale may happen.  However just because the data is in CRM doesn’t mean that</w:t>
      </w:r>
      <w:r>
        <w:rPr>
          <w:rFonts w:ascii="Arial" w:hAnsi="Arial" w:cs="Arial"/>
          <w:color w:val="00007D"/>
          <w:u w:color="00007D"/>
        </w:rPr>
        <w:t xml:space="preserve"> </w:t>
      </w:r>
      <w:r w:rsidRPr="00A31D70">
        <w:rPr>
          <w:rFonts w:ascii="Arial" w:hAnsi="Arial" w:cs="Arial"/>
          <w:color w:val="00007D"/>
          <w:u w:color="00007D"/>
        </w:rPr>
        <w:t>it is usable for S&amp;OP.  Understanding how to filter and translate opportunities to meaningful information is the first step to integrating CRM and S&amp;OP. </w:t>
      </w:r>
      <w:r>
        <w:rPr>
          <w:rFonts w:ascii="Arial" w:hAnsi="Arial" w:cs="Arial"/>
          <w:color w:val="00007D"/>
          <w:u w:color="00007D"/>
        </w:rPr>
        <w:t xml:space="preserve"> </w:t>
      </w:r>
      <w:r w:rsidRPr="00A31D70">
        <w:rPr>
          <w:rFonts w:ascii="Arial" w:hAnsi="Arial" w:cs="Arial"/>
          <w:color w:val="00007D"/>
          <w:u w:color="00007D"/>
        </w:rPr>
        <w:t>Starting this integration will provide a more accurate and actionable demand plan for your executive team.</w:t>
      </w:r>
    </w:p>
    <w:p w14:paraId="4C154C71" w14:textId="77777777" w:rsidR="00A31D70" w:rsidRPr="00A31D70" w:rsidRDefault="00A31D70" w:rsidP="00A31D70">
      <w:pPr>
        <w:widowControl w:val="0"/>
        <w:autoSpaceDE w:val="0"/>
        <w:autoSpaceDN w:val="0"/>
        <w:adjustRightInd w:val="0"/>
        <w:jc w:val="both"/>
        <w:rPr>
          <w:rFonts w:ascii="Arial" w:hAnsi="Arial" w:cs="Arial"/>
          <w:color w:val="00007D"/>
          <w:u w:color="00007D"/>
        </w:rPr>
      </w:pPr>
    </w:p>
    <w:p w14:paraId="0BFAFFB1" w14:textId="53C2E4CB" w:rsidR="00A31D70" w:rsidRPr="00A31D70" w:rsidRDefault="00A31D70" w:rsidP="00A31D70">
      <w:pPr>
        <w:widowControl w:val="0"/>
        <w:autoSpaceDE w:val="0"/>
        <w:autoSpaceDN w:val="0"/>
        <w:adjustRightInd w:val="0"/>
        <w:jc w:val="both"/>
        <w:rPr>
          <w:rFonts w:ascii="Arial" w:hAnsi="Arial" w:cs="Arial"/>
          <w:color w:val="00007D"/>
          <w:u w:color="00007D"/>
        </w:rPr>
      </w:pPr>
      <w:r w:rsidRPr="00A31D70">
        <w:rPr>
          <w:rFonts w:ascii="Arial" w:hAnsi="Arial" w:cs="Arial"/>
          <w:color w:val="00007D"/>
          <w:u w:color="00007D"/>
        </w:rPr>
        <w:t> In this presentation Doug will cover the basics of</w:t>
      </w:r>
      <w:r>
        <w:rPr>
          <w:rFonts w:ascii="Arial" w:hAnsi="Arial" w:cs="Arial"/>
          <w:color w:val="00007D"/>
          <w:u w:color="00007D"/>
        </w:rPr>
        <w:t xml:space="preserve"> </w:t>
      </w:r>
      <w:r w:rsidRPr="00A31D70">
        <w:rPr>
          <w:rFonts w:ascii="Arial" w:hAnsi="Arial" w:cs="Arial"/>
          <w:color w:val="00007D"/>
          <w:u w:color="00007D"/>
        </w:rPr>
        <w:t>Linking</w:t>
      </w:r>
      <w:r w:rsidRPr="00A31D70">
        <w:rPr>
          <w:rFonts w:ascii="Arial" w:hAnsi="Arial" w:cs="Arial"/>
          <w:color w:val="00007D"/>
          <w:u w:color="00007D"/>
        </w:rPr>
        <w:t xml:space="preserve"> CRM with your S&amp;OP process:</w:t>
      </w:r>
    </w:p>
    <w:p w14:paraId="7591431F" w14:textId="77777777" w:rsidR="00A31D70" w:rsidRDefault="00A31D70" w:rsidP="00A31D70">
      <w:pPr>
        <w:widowControl w:val="0"/>
        <w:autoSpaceDE w:val="0"/>
        <w:autoSpaceDN w:val="0"/>
        <w:adjustRightInd w:val="0"/>
        <w:jc w:val="both"/>
        <w:rPr>
          <w:rFonts w:ascii="Arial" w:hAnsi="Arial" w:cs="Arial"/>
          <w:color w:val="00007D"/>
          <w:u w:color="00007D"/>
        </w:rPr>
      </w:pPr>
    </w:p>
    <w:p w14:paraId="04F6BD00" w14:textId="77777777" w:rsidR="00A31D70" w:rsidRDefault="00A31D70" w:rsidP="00A31D70">
      <w:pPr>
        <w:pStyle w:val="ListParagraph"/>
        <w:widowControl w:val="0"/>
        <w:numPr>
          <w:ilvl w:val="0"/>
          <w:numId w:val="2"/>
        </w:numPr>
        <w:autoSpaceDE w:val="0"/>
        <w:autoSpaceDN w:val="0"/>
        <w:adjustRightInd w:val="0"/>
        <w:jc w:val="both"/>
        <w:rPr>
          <w:rFonts w:ascii="Arial" w:hAnsi="Arial" w:cs="Arial"/>
          <w:color w:val="00007D"/>
          <w:u w:color="00007D"/>
        </w:rPr>
      </w:pPr>
      <w:r w:rsidRPr="00A31D70">
        <w:rPr>
          <w:rFonts w:ascii="Arial" w:hAnsi="Arial" w:cs="Arial"/>
          <w:color w:val="00007D"/>
          <w:u w:color="00007D"/>
        </w:rPr>
        <w:t>How CRM and S&amp;OP are related?</w:t>
      </w:r>
    </w:p>
    <w:p w14:paraId="50413CE5" w14:textId="77777777" w:rsidR="00A31D70" w:rsidRDefault="00A31D70" w:rsidP="00A31D70">
      <w:pPr>
        <w:pStyle w:val="ListParagraph"/>
        <w:widowControl w:val="0"/>
        <w:numPr>
          <w:ilvl w:val="0"/>
          <w:numId w:val="2"/>
        </w:numPr>
        <w:autoSpaceDE w:val="0"/>
        <w:autoSpaceDN w:val="0"/>
        <w:adjustRightInd w:val="0"/>
        <w:jc w:val="both"/>
        <w:rPr>
          <w:rFonts w:ascii="Arial" w:hAnsi="Arial" w:cs="Arial"/>
          <w:color w:val="00007D"/>
          <w:u w:color="00007D"/>
        </w:rPr>
      </w:pPr>
      <w:r w:rsidRPr="00A31D70">
        <w:rPr>
          <w:rFonts w:ascii="Arial" w:hAnsi="Arial" w:cs="Arial"/>
          <w:color w:val="00007D"/>
          <w:u w:color="00007D"/>
        </w:rPr>
        <w:t>When and why you should use CRM data to</w:t>
      </w:r>
      <w:r w:rsidRPr="00A31D70">
        <w:rPr>
          <w:rFonts w:ascii="Arial" w:hAnsi="Arial" w:cs="Arial"/>
          <w:color w:val="00007D"/>
          <w:u w:color="00007D"/>
        </w:rPr>
        <w:t xml:space="preserve"> </w:t>
      </w:r>
      <w:r w:rsidRPr="00A31D70">
        <w:rPr>
          <w:rFonts w:ascii="Arial" w:hAnsi="Arial" w:cs="Arial"/>
          <w:color w:val="00007D"/>
          <w:u w:color="00007D"/>
        </w:rPr>
        <w:t xml:space="preserve">develop your S&amp;OP plan? Understanding the necessary data elements required </w:t>
      </w:r>
      <w:r w:rsidRPr="00A31D70">
        <w:rPr>
          <w:rFonts w:ascii="Arial" w:hAnsi="Arial" w:cs="Arial"/>
          <w:color w:val="00007D"/>
          <w:u w:color="00007D"/>
        </w:rPr>
        <w:t>integrating</w:t>
      </w:r>
      <w:r w:rsidRPr="00A31D70">
        <w:rPr>
          <w:rFonts w:ascii="Arial" w:hAnsi="Arial" w:cs="Arial"/>
          <w:color w:val="00007D"/>
          <w:u w:color="00007D"/>
        </w:rPr>
        <w:t xml:space="preserve"> CRM and S&amp;OP?</w:t>
      </w:r>
    </w:p>
    <w:p w14:paraId="7F3D4987" w14:textId="71C9EBDD" w:rsidR="00A31D70" w:rsidRPr="00A31D70" w:rsidRDefault="00A31D70" w:rsidP="00A31D70">
      <w:pPr>
        <w:pStyle w:val="ListParagraph"/>
        <w:widowControl w:val="0"/>
        <w:numPr>
          <w:ilvl w:val="0"/>
          <w:numId w:val="2"/>
        </w:numPr>
        <w:autoSpaceDE w:val="0"/>
        <w:autoSpaceDN w:val="0"/>
        <w:adjustRightInd w:val="0"/>
        <w:jc w:val="both"/>
        <w:rPr>
          <w:rFonts w:ascii="Arial" w:hAnsi="Arial" w:cs="Arial"/>
          <w:color w:val="00007D"/>
          <w:u w:color="00007D"/>
        </w:rPr>
      </w:pPr>
      <w:r w:rsidRPr="00A31D70">
        <w:rPr>
          <w:rFonts w:ascii="Arial" w:hAnsi="Arial" w:cs="Arial"/>
          <w:color w:val="00007D"/>
          <w:u w:color="00007D"/>
        </w:rPr>
        <w:t>How to translate CRM data into a demand plan? Pitfalls of integrating CRM data and how</w:t>
      </w:r>
      <w:r w:rsidRPr="00A31D70">
        <w:rPr>
          <w:rFonts w:ascii="Arial" w:hAnsi="Arial" w:cs="Arial"/>
          <w:color w:val="00007D"/>
          <w:u w:color="00007D"/>
        </w:rPr>
        <w:t xml:space="preserve"> </w:t>
      </w:r>
      <w:r w:rsidRPr="00A31D70">
        <w:rPr>
          <w:rFonts w:ascii="Arial" w:hAnsi="Arial" w:cs="Arial"/>
          <w:color w:val="00007D"/>
          <w:u w:color="00007D"/>
        </w:rPr>
        <w:t>to overcome them</w:t>
      </w:r>
    </w:p>
    <w:p w14:paraId="6D3ACDCE" w14:textId="77777777" w:rsidR="00A31D70" w:rsidRPr="00A31D70" w:rsidRDefault="00A31D70" w:rsidP="00A31D70">
      <w:pPr>
        <w:widowControl w:val="0"/>
        <w:autoSpaceDE w:val="0"/>
        <w:autoSpaceDN w:val="0"/>
        <w:adjustRightInd w:val="0"/>
        <w:jc w:val="both"/>
        <w:rPr>
          <w:rFonts w:ascii="Arial" w:hAnsi="Arial" w:cs="Arial"/>
          <w:color w:val="00007D"/>
          <w:u w:color="00007D"/>
        </w:rPr>
      </w:pPr>
    </w:p>
    <w:p w14:paraId="03F64B28" w14:textId="77777777" w:rsidR="00A31D70" w:rsidRPr="00A31D70" w:rsidRDefault="00A31D70" w:rsidP="00A31D70">
      <w:pPr>
        <w:widowControl w:val="0"/>
        <w:autoSpaceDE w:val="0"/>
        <w:autoSpaceDN w:val="0"/>
        <w:adjustRightInd w:val="0"/>
        <w:jc w:val="both"/>
        <w:rPr>
          <w:rFonts w:ascii="Arial" w:hAnsi="Arial" w:cs="Arial"/>
          <w:color w:val="00007D"/>
          <w:u w:color="00007D"/>
        </w:rPr>
      </w:pPr>
      <w:r w:rsidRPr="00A31D70">
        <w:rPr>
          <w:rFonts w:ascii="Times New Roman" w:hAnsi="Times New Roman" w:cs="Times New Roman"/>
          <w:color w:val="00007D"/>
          <w:u w:color="00007D"/>
        </w:rPr>
        <w:t> </w:t>
      </w:r>
    </w:p>
    <w:p w14:paraId="1AADDFA0" w14:textId="77777777" w:rsidR="00A31D70" w:rsidRPr="00A31D70" w:rsidRDefault="00A31D70" w:rsidP="00A31D70">
      <w:pPr>
        <w:widowControl w:val="0"/>
        <w:autoSpaceDE w:val="0"/>
        <w:autoSpaceDN w:val="0"/>
        <w:adjustRightInd w:val="0"/>
        <w:jc w:val="both"/>
        <w:rPr>
          <w:rFonts w:ascii="Arial" w:hAnsi="Arial" w:cs="Arial"/>
          <w:color w:val="00007D"/>
          <w:u w:color="00007D"/>
        </w:rPr>
      </w:pPr>
      <w:r w:rsidRPr="00A31D70">
        <w:rPr>
          <w:rFonts w:ascii="Arial" w:hAnsi="Arial" w:cs="Arial"/>
          <w:b/>
          <w:bCs/>
          <w:color w:val="00007D"/>
          <w:u w:val="single" w:color="00007D"/>
        </w:rPr>
        <w:t>About the Speaker:</w:t>
      </w:r>
    </w:p>
    <w:p w14:paraId="1B68C968" w14:textId="77777777" w:rsidR="00A31D70" w:rsidRPr="00A31D70" w:rsidRDefault="00A31D70" w:rsidP="00A31D70">
      <w:pPr>
        <w:widowControl w:val="0"/>
        <w:autoSpaceDE w:val="0"/>
        <w:autoSpaceDN w:val="0"/>
        <w:adjustRightInd w:val="0"/>
        <w:jc w:val="both"/>
        <w:rPr>
          <w:rFonts w:ascii="Arial" w:hAnsi="Arial" w:cs="Arial"/>
          <w:color w:val="00007D"/>
          <w:u w:color="00007D"/>
        </w:rPr>
      </w:pPr>
      <w:r w:rsidRPr="00A31D70">
        <w:rPr>
          <w:rFonts w:ascii="Arial" w:hAnsi="Arial" w:cs="Arial"/>
          <w:color w:val="00007D"/>
          <w:u w:color="00007D"/>
        </w:rPr>
        <w:lastRenderedPageBreak/>
        <w:t> </w:t>
      </w:r>
    </w:p>
    <w:p w14:paraId="1E034AD0" w14:textId="77777777" w:rsidR="00A31D70" w:rsidRPr="00A31D70" w:rsidRDefault="00A31D70" w:rsidP="00A31D70">
      <w:pPr>
        <w:widowControl w:val="0"/>
        <w:autoSpaceDE w:val="0"/>
        <w:autoSpaceDN w:val="0"/>
        <w:adjustRightInd w:val="0"/>
        <w:jc w:val="both"/>
        <w:rPr>
          <w:rFonts w:ascii="Arial" w:hAnsi="Arial" w:cs="Arial"/>
          <w:color w:val="00007D"/>
          <w:u w:color="00007D"/>
        </w:rPr>
      </w:pPr>
      <w:r w:rsidRPr="00A31D70">
        <w:rPr>
          <w:rFonts w:ascii="Arial" w:hAnsi="Arial" w:cs="Arial"/>
          <w:color w:val="00007D"/>
          <w:u w:color="00007D"/>
        </w:rPr>
        <w:t xml:space="preserve"> Doug </w:t>
      </w:r>
      <w:proofErr w:type="spellStart"/>
      <w:r w:rsidRPr="00A31D70">
        <w:rPr>
          <w:rFonts w:ascii="Arial" w:hAnsi="Arial" w:cs="Arial"/>
          <w:color w:val="00007D"/>
          <w:u w:color="00007D"/>
        </w:rPr>
        <w:t>Dedman</w:t>
      </w:r>
      <w:proofErr w:type="spellEnd"/>
      <w:r w:rsidRPr="00A31D70">
        <w:rPr>
          <w:rFonts w:ascii="Arial" w:hAnsi="Arial" w:cs="Arial"/>
          <w:color w:val="00007D"/>
          <w:u w:color="00007D"/>
        </w:rPr>
        <w:t xml:space="preserve"> has been working in S&amp;OP in various capacities for over 10 years.  He began working at DBM in 1990 and has held positions in sales and management, but most of his career has been helping customers implement change.  In his roles as consultant, project manager, and program director Doug focused on the areas of: Order Management, Scheduling, Material Planning, Procurement and Inventory Management.  Before leaving DBM in 2012, Doug was instrumental in developing and growing the S&amp;OP practice that has become DBM’s focus today.</w:t>
      </w:r>
    </w:p>
    <w:p w14:paraId="7F59D198" w14:textId="77777777" w:rsidR="00A31D70" w:rsidRPr="00A31D70" w:rsidRDefault="00A31D70" w:rsidP="00A31D70">
      <w:pPr>
        <w:widowControl w:val="0"/>
        <w:autoSpaceDE w:val="0"/>
        <w:autoSpaceDN w:val="0"/>
        <w:adjustRightInd w:val="0"/>
        <w:jc w:val="both"/>
        <w:rPr>
          <w:rFonts w:ascii="Arial" w:hAnsi="Arial" w:cs="Arial"/>
          <w:color w:val="00007D"/>
          <w:u w:color="00007D"/>
        </w:rPr>
      </w:pPr>
    </w:p>
    <w:p w14:paraId="57CFDE05" w14:textId="33CAB1BA" w:rsidR="00F83A02" w:rsidRPr="00A31D70" w:rsidRDefault="00A31D70" w:rsidP="00A31D70">
      <w:pPr>
        <w:widowControl w:val="0"/>
        <w:autoSpaceDE w:val="0"/>
        <w:autoSpaceDN w:val="0"/>
        <w:adjustRightInd w:val="0"/>
        <w:jc w:val="both"/>
        <w:rPr>
          <w:rFonts w:ascii="Arial" w:hAnsi="Arial" w:cs="Arial"/>
          <w:color w:val="00007D"/>
          <w:u w:color="00007D"/>
        </w:rPr>
      </w:pPr>
      <w:r w:rsidRPr="00A31D70">
        <w:rPr>
          <w:rFonts w:ascii="Arial" w:hAnsi="Arial" w:cs="Arial"/>
          <w:color w:val="00007D"/>
          <w:u w:color="00007D"/>
        </w:rPr>
        <w:t xml:space="preserve">Doug spent four years on the technology side of S&amp;OP from 2012 - 2016.  Most recently as Vice President and General Manager of Global Services at </w:t>
      </w:r>
      <w:proofErr w:type="spellStart"/>
      <w:r w:rsidRPr="00A31D70">
        <w:rPr>
          <w:rFonts w:ascii="Arial" w:hAnsi="Arial" w:cs="Arial"/>
          <w:color w:val="00007D"/>
          <w:u w:color="00007D"/>
        </w:rPr>
        <w:t>Steelwedge</w:t>
      </w:r>
      <w:proofErr w:type="spellEnd"/>
      <w:r w:rsidRPr="00A31D70">
        <w:rPr>
          <w:rFonts w:ascii="Arial" w:hAnsi="Arial" w:cs="Arial"/>
          <w:color w:val="00007D"/>
          <w:u w:color="00007D"/>
        </w:rPr>
        <w:t xml:space="preserve"> Software.  He has also taught at Conestoga College in the School of Business, and taught various APICS courses as part of the CPIM program.   Doug received his </w:t>
      </w:r>
      <w:proofErr w:type="spellStart"/>
      <w:r w:rsidRPr="00A31D70">
        <w:rPr>
          <w:rFonts w:ascii="Arial" w:hAnsi="Arial" w:cs="Arial"/>
          <w:color w:val="00007D"/>
          <w:u w:color="00007D"/>
        </w:rPr>
        <w:t>Honours</w:t>
      </w:r>
      <w:proofErr w:type="spellEnd"/>
      <w:r w:rsidRPr="00A31D70">
        <w:rPr>
          <w:rFonts w:ascii="Arial" w:hAnsi="Arial" w:cs="Arial"/>
          <w:color w:val="00007D"/>
          <w:u w:color="00007D"/>
        </w:rPr>
        <w:t> BA in Economics from the University of Waterloo, and his MBA from University of Windsor.  He is also certified in Production and Inventory Management (CPIM) with APICS. In his spare time Doug raises purebred Galloway cattle.</w:t>
      </w:r>
    </w:p>
    <w:p w14:paraId="6E79795D" w14:textId="77777777" w:rsidR="0046535A" w:rsidRDefault="0046535A" w:rsidP="0046535A">
      <w:pPr>
        <w:widowControl w:val="0"/>
        <w:autoSpaceDE w:val="0"/>
        <w:autoSpaceDN w:val="0"/>
        <w:adjustRightInd w:val="0"/>
        <w:jc w:val="center"/>
        <w:rPr>
          <w:rFonts w:ascii="Arial" w:hAnsi="Arial" w:cs="Arial"/>
          <w:b/>
          <w:bCs/>
          <w:color w:val="5E5E5E"/>
          <w:sz w:val="32"/>
          <w:szCs w:val="32"/>
        </w:rPr>
      </w:pPr>
      <w:r>
        <w:rPr>
          <w:rFonts w:ascii="Arial" w:hAnsi="Arial" w:cs="Arial"/>
          <w:b/>
          <w:bCs/>
          <w:i/>
          <w:iCs/>
          <w:color w:val="15A785"/>
          <w:sz w:val="48"/>
          <w:szCs w:val="48"/>
        </w:rPr>
        <w:t>When</w:t>
      </w:r>
    </w:p>
    <w:p w14:paraId="4531D09B" w14:textId="12B509A5" w:rsidR="0046535A" w:rsidRDefault="0046535A" w:rsidP="0046535A">
      <w:pPr>
        <w:widowControl w:val="0"/>
        <w:autoSpaceDE w:val="0"/>
        <w:autoSpaceDN w:val="0"/>
        <w:adjustRightInd w:val="0"/>
        <w:jc w:val="center"/>
        <w:rPr>
          <w:rFonts w:ascii="Arial" w:hAnsi="Arial" w:cs="Arial"/>
          <w:b/>
          <w:bCs/>
          <w:color w:val="5E5E5E"/>
          <w:sz w:val="32"/>
          <w:szCs w:val="32"/>
        </w:rPr>
      </w:pPr>
      <w:r>
        <w:rPr>
          <w:rFonts w:ascii="Arial" w:hAnsi="Arial" w:cs="Arial"/>
          <w:b/>
          <w:bCs/>
          <w:color w:val="5E5E5E"/>
          <w:sz w:val="32"/>
          <w:szCs w:val="32"/>
        </w:rPr>
        <w:t xml:space="preserve">Wednesday, </w:t>
      </w:r>
      <w:r w:rsidR="00A31D70">
        <w:rPr>
          <w:rFonts w:ascii="Arial" w:hAnsi="Arial" w:cs="Arial"/>
          <w:b/>
          <w:bCs/>
          <w:color w:val="5E5E5E"/>
          <w:sz w:val="32"/>
          <w:szCs w:val="32"/>
        </w:rPr>
        <w:t>May</w:t>
      </w:r>
      <w:r w:rsidR="00F83A02">
        <w:rPr>
          <w:rFonts w:ascii="Arial" w:hAnsi="Arial" w:cs="Arial"/>
          <w:b/>
          <w:bCs/>
          <w:color w:val="5E5E5E"/>
          <w:sz w:val="32"/>
          <w:szCs w:val="32"/>
        </w:rPr>
        <w:t xml:space="preserve"> </w:t>
      </w:r>
      <w:r w:rsidR="00A31D70">
        <w:rPr>
          <w:rFonts w:ascii="Arial" w:hAnsi="Arial" w:cs="Arial"/>
          <w:b/>
          <w:bCs/>
          <w:color w:val="5E5E5E"/>
          <w:sz w:val="32"/>
          <w:szCs w:val="32"/>
        </w:rPr>
        <w:t>10</w:t>
      </w:r>
      <w:r w:rsidR="006B07BF" w:rsidRPr="0046535A">
        <w:rPr>
          <w:rFonts w:ascii="Arial" w:hAnsi="Arial" w:cs="Arial"/>
          <w:b/>
          <w:bCs/>
          <w:color w:val="5E5E5E"/>
          <w:sz w:val="32"/>
          <w:szCs w:val="32"/>
          <w:vertAlign w:val="superscript"/>
        </w:rPr>
        <w:t>th</w:t>
      </w:r>
      <w:r w:rsidR="006B07BF">
        <w:rPr>
          <w:rFonts w:ascii="Arial" w:hAnsi="Arial" w:cs="Arial"/>
          <w:b/>
          <w:bCs/>
          <w:color w:val="5E5E5E"/>
          <w:sz w:val="32"/>
          <w:szCs w:val="32"/>
        </w:rPr>
        <w:t>,</w:t>
      </w:r>
      <w:r>
        <w:rPr>
          <w:rFonts w:ascii="Arial" w:hAnsi="Arial" w:cs="Arial"/>
          <w:b/>
          <w:bCs/>
          <w:color w:val="5E5E5E"/>
          <w:sz w:val="32"/>
          <w:szCs w:val="32"/>
        </w:rPr>
        <w:t xml:space="preserve"> 2017</w:t>
      </w:r>
    </w:p>
    <w:p w14:paraId="231CB2D6" w14:textId="2767666D" w:rsidR="0046535A" w:rsidRDefault="00F83A02" w:rsidP="0046535A">
      <w:pPr>
        <w:widowControl w:val="0"/>
        <w:autoSpaceDE w:val="0"/>
        <w:autoSpaceDN w:val="0"/>
        <w:adjustRightInd w:val="0"/>
        <w:jc w:val="center"/>
        <w:rPr>
          <w:rFonts w:ascii="Arial" w:hAnsi="Arial" w:cs="Arial"/>
          <w:color w:val="5E5E5E"/>
          <w:sz w:val="32"/>
          <w:szCs w:val="32"/>
        </w:rPr>
      </w:pPr>
      <w:r>
        <w:rPr>
          <w:rFonts w:ascii="Arial" w:hAnsi="Arial" w:cs="Arial"/>
          <w:color w:val="5E5E5E"/>
          <w:sz w:val="32"/>
          <w:szCs w:val="32"/>
        </w:rPr>
        <w:t>From</w:t>
      </w:r>
      <w:r w:rsidR="0046535A">
        <w:rPr>
          <w:rFonts w:ascii="Arial" w:hAnsi="Arial" w:cs="Arial"/>
          <w:color w:val="5E5E5E"/>
          <w:sz w:val="32"/>
          <w:szCs w:val="32"/>
        </w:rPr>
        <w:t xml:space="preserve"> 6:30 pm</w:t>
      </w:r>
      <w:r>
        <w:rPr>
          <w:rFonts w:ascii="Arial" w:hAnsi="Arial" w:cs="Arial"/>
          <w:color w:val="5E5E5E"/>
          <w:sz w:val="32"/>
          <w:szCs w:val="32"/>
        </w:rPr>
        <w:t xml:space="preserve"> to 9:00pm</w:t>
      </w:r>
    </w:p>
    <w:p w14:paraId="1F057E22" w14:textId="77777777" w:rsidR="0046535A" w:rsidRDefault="0046535A" w:rsidP="0046535A">
      <w:pPr>
        <w:widowControl w:val="0"/>
        <w:autoSpaceDE w:val="0"/>
        <w:autoSpaceDN w:val="0"/>
        <w:adjustRightInd w:val="0"/>
        <w:jc w:val="center"/>
        <w:rPr>
          <w:rFonts w:ascii="Arial" w:hAnsi="Arial" w:cs="Arial"/>
          <w:color w:val="5E5E5E"/>
          <w:sz w:val="32"/>
          <w:szCs w:val="32"/>
        </w:rPr>
      </w:pPr>
    </w:p>
    <w:p w14:paraId="30C48F48" w14:textId="77777777" w:rsidR="0046535A" w:rsidRDefault="0046535A" w:rsidP="0046535A">
      <w:pPr>
        <w:widowControl w:val="0"/>
        <w:autoSpaceDE w:val="0"/>
        <w:autoSpaceDN w:val="0"/>
        <w:adjustRightInd w:val="0"/>
        <w:jc w:val="center"/>
        <w:rPr>
          <w:rFonts w:ascii="Arial" w:hAnsi="Arial" w:cs="Arial"/>
          <w:color w:val="5E5E5E"/>
          <w:sz w:val="32"/>
          <w:szCs w:val="32"/>
        </w:rPr>
      </w:pPr>
    </w:p>
    <w:p w14:paraId="439CA88E" w14:textId="77777777" w:rsidR="00F83A02" w:rsidRDefault="00F83A02" w:rsidP="00F83A02">
      <w:pPr>
        <w:widowControl w:val="0"/>
        <w:autoSpaceDE w:val="0"/>
        <w:autoSpaceDN w:val="0"/>
        <w:adjustRightInd w:val="0"/>
        <w:jc w:val="center"/>
        <w:rPr>
          <w:rFonts w:ascii="Arial" w:hAnsi="Arial" w:cs="Arial"/>
          <w:b/>
          <w:bCs/>
          <w:sz w:val="32"/>
          <w:szCs w:val="32"/>
        </w:rPr>
      </w:pPr>
      <w:r>
        <w:rPr>
          <w:rFonts w:ascii="Arial" w:hAnsi="Arial" w:cs="Arial"/>
          <w:b/>
          <w:bCs/>
          <w:color w:val="5E5E5E"/>
          <w:sz w:val="32"/>
          <w:szCs w:val="32"/>
        </w:rPr>
        <w:t>COST: $10.00 :(APICS Peel Chapter Members; Friends and Students)</w:t>
      </w:r>
    </w:p>
    <w:p w14:paraId="0D8B0DED" w14:textId="5A340545" w:rsidR="0046535A" w:rsidRDefault="00F83A02" w:rsidP="00F83A02">
      <w:pPr>
        <w:jc w:val="center"/>
        <w:rPr>
          <w:rFonts w:ascii="Arial" w:hAnsi="Arial" w:cs="Arial"/>
          <w:b/>
          <w:bCs/>
          <w:color w:val="5E5E5E"/>
          <w:sz w:val="32"/>
          <w:szCs w:val="32"/>
        </w:rPr>
      </w:pPr>
      <w:r>
        <w:rPr>
          <w:rFonts w:ascii="Arial" w:hAnsi="Arial" w:cs="Arial"/>
          <w:b/>
          <w:bCs/>
          <w:color w:val="5E5E5E"/>
          <w:sz w:val="32"/>
          <w:szCs w:val="32"/>
        </w:rPr>
        <w:t>*** Cash only (No credit cards)</w:t>
      </w:r>
    </w:p>
    <w:p w14:paraId="0F976DA3" w14:textId="77777777" w:rsidR="00F83A02" w:rsidRDefault="00F83A02" w:rsidP="00F83A02">
      <w:pPr>
        <w:jc w:val="center"/>
        <w:rPr>
          <w:rFonts w:ascii="Arial" w:hAnsi="Arial" w:cs="Arial"/>
          <w:b/>
          <w:bCs/>
          <w:color w:val="5E5E5E"/>
          <w:sz w:val="32"/>
          <w:szCs w:val="32"/>
        </w:rPr>
      </w:pPr>
    </w:p>
    <w:p w14:paraId="76826E23" w14:textId="77777777" w:rsidR="00F83A02" w:rsidRDefault="00F83A02" w:rsidP="00F83A02">
      <w:pPr>
        <w:widowControl w:val="0"/>
        <w:autoSpaceDE w:val="0"/>
        <w:autoSpaceDN w:val="0"/>
        <w:adjustRightInd w:val="0"/>
        <w:jc w:val="center"/>
        <w:rPr>
          <w:rFonts w:ascii="Arial" w:hAnsi="Arial" w:cs="Arial"/>
          <w:color w:val="393939"/>
          <w:sz w:val="32"/>
          <w:szCs w:val="32"/>
        </w:rPr>
      </w:pPr>
      <w:r>
        <w:rPr>
          <w:rFonts w:ascii="Arial" w:hAnsi="Arial" w:cs="Arial"/>
          <w:b/>
          <w:bCs/>
          <w:color w:val="393939"/>
          <w:sz w:val="32"/>
          <w:szCs w:val="32"/>
        </w:rPr>
        <w:t> **</w:t>
      </w:r>
      <w:r>
        <w:rPr>
          <w:rFonts w:ascii="Arial" w:hAnsi="Arial" w:cs="Arial"/>
          <w:b/>
          <w:bCs/>
          <w:color w:val="393939"/>
          <w:sz w:val="32"/>
          <w:szCs w:val="32"/>
          <w:u w:val="single"/>
        </w:rPr>
        <w:t>*Registration deadline***</w:t>
      </w:r>
    </w:p>
    <w:p w14:paraId="04C8349F" w14:textId="16E2CB12" w:rsidR="00F83A02" w:rsidRDefault="00A31D70" w:rsidP="00F83A02">
      <w:pPr>
        <w:widowControl w:val="0"/>
        <w:autoSpaceDE w:val="0"/>
        <w:autoSpaceDN w:val="0"/>
        <w:adjustRightInd w:val="0"/>
        <w:jc w:val="center"/>
        <w:rPr>
          <w:rFonts w:ascii="Arial" w:hAnsi="Arial" w:cs="Arial"/>
          <w:color w:val="393939"/>
          <w:sz w:val="32"/>
          <w:szCs w:val="32"/>
          <w:u w:color="393939"/>
        </w:rPr>
      </w:pPr>
      <w:r>
        <w:rPr>
          <w:rFonts w:ascii="Arial" w:hAnsi="Arial" w:cs="Arial"/>
          <w:b/>
          <w:bCs/>
          <w:color w:val="393939"/>
          <w:sz w:val="32"/>
          <w:szCs w:val="32"/>
          <w:u w:val="single" w:color="393939"/>
        </w:rPr>
        <w:t>FRIDAY March 5th</w:t>
      </w:r>
      <w:proofErr w:type="gramStart"/>
      <w:r w:rsidR="00F83A02">
        <w:rPr>
          <w:rFonts w:ascii="Arial" w:hAnsi="Arial" w:cs="Arial"/>
          <w:b/>
          <w:bCs/>
          <w:color w:val="393939"/>
          <w:sz w:val="32"/>
          <w:szCs w:val="32"/>
          <w:u w:val="single" w:color="393939"/>
        </w:rPr>
        <w:t>,  2017</w:t>
      </w:r>
      <w:proofErr w:type="gramEnd"/>
    </w:p>
    <w:p w14:paraId="0F1CC33C" w14:textId="77777777" w:rsidR="00F83A02" w:rsidRDefault="00F83A02" w:rsidP="00F83A02">
      <w:pPr>
        <w:jc w:val="center"/>
        <w:rPr>
          <w:rFonts w:ascii="Arial" w:hAnsi="Arial" w:cs="Arial"/>
          <w:b/>
          <w:bCs/>
          <w:color w:val="393939"/>
          <w:sz w:val="32"/>
          <w:szCs w:val="32"/>
          <w:u w:val="single" w:color="393939"/>
        </w:rPr>
      </w:pPr>
    </w:p>
    <w:p w14:paraId="2AA1EE1A" w14:textId="77777777" w:rsidR="0046535A" w:rsidRDefault="0046535A" w:rsidP="0046535A">
      <w:pPr>
        <w:jc w:val="center"/>
        <w:rPr>
          <w:rFonts w:ascii="Arial" w:hAnsi="Arial" w:cs="Arial"/>
          <w:b/>
          <w:bCs/>
          <w:i/>
          <w:iCs/>
          <w:color w:val="15A785"/>
          <w:sz w:val="48"/>
          <w:szCs w:val="48"/>
        </w:rPr>
      </w:pPr>
      <w:r>
        <w:rPr>
          <w:rFonts w:ascii="Arial" w:hAnsi="Arial" w:cs="Arial"/>
          <w:b/>
          <w:bCs/>
          <w:i/>
          <w:iCs/>
          <w:color w:val="15A785"/>
          <w:sz w:val="48"/>
          <w:szCs w:val="48"/>
        </w:rPr>
        <w:t>Where</w:t>
      </w:r>
    </w:p>
    <w:p w14:paraId="796C2B34" w14:textId="77777777" w:rsidR="00F83A02" w:rsidRDefault="00F83A02" w:rsidP="00F83A02">
      <w:pPr>
        <w:widowControl w:val="0"/>
        <w:autoSpaceDE w:val="0"/>
        <w:autoSpaceDN w:val="0"/>
        <w:adjustRightInd w:val="0"/>
        <w:jc w:val="center"/>
        <w:rPr>
          <w:rFonts w:ascii="Arial" w:hAnsi="Arial" w:cs="Arial"/>
          <w:b/>
          <w:bCs/>
          <w:color w:val="5E5E5E"/>
          <w:sz w:val="32"/>
          <w:szCs w:val="32"/>
        </w:rPr>
      </w:pPr>
      <w:r>
        <w:rPr>
          <w:rFonts w:ascii="Arial" w:hAnsi="Arial" w:cs="Arial"/>
          <w:b/>
          <w:bCs/>
          <w:color w:val="5E5E5E"/>
          <w:sz w:val="32"/>
          <w:szCs w:val="32"/>
        </w:rPr>
        <w:t>Hilton Garden Inn</w:t>
      </w:r>
    </w:p>
    <w:p w14:paraId="45C24FF1" w14:textId="77777777" w:rsidR="00F83A02" w:rsidRDefault="00F83A02" w:rsidP="00F83A02">
      <w:pPr>
        <w:widowControl w:val="0"/>
        <w:autoSpaceDE w:val="0"/>
        <w:autoSpaceDN w:val="0"/>
        <w:adjustRightInd w:val="0"/>
        <w:jc w:val="center"/>
        <w:rPr>
          <w:rFonts w:ascii="Arial" w:hAnsi="Arial" w:cs="Arial"/>
          <w:b/>
          <w:bCs/>
          <w:color w:val="5E5E5E"/>
          <w:sz w:val="32"/>
          <w:szCs w:val="32"/>
        </w:rPr>
      </w:pPr>
      <w:r>
        <w:rPr>
          <w:rFonts w:ascii="Arial" w:hAnsi="Arial" w:cs="Arial"/>
          <w:b/>
          <w:bCs/>
          <w:color w:val="5E5E5E"/>
          <w:sz w:val="32"/>
          <w:szCs w:val="32"/>
        </w:rPr>
        <w:t>100 TRADERS BLVD.</w:t>
      </w:r>
    </w:p>
    <w:p w14:paraId="4A81B9AD" w14:textId="77777777" w:rsidR="00F83A02" w:rsidRDefault="00F83A02" w:rsidP="00F83A02">
      <w:pPr>
        <w:widowControl w:val="0"/>
        <w:autoSpaceDE w:val="0"/>
        <w:autoSpaceDN w:val="0"/>
        <w:adjustRightInd w:val="0"/>
        <w:jc w:val="center"/>
        <w:rPr>
          <w:rFonts w:ascii="Arial" w:hAnsi="Arial" w:cs="Arial"/>
          <w:color w:val="5E5E5E"/>
          <w:sz w:val="32"/>
          <w:szCs w:val="32"/>
        </w:rPr>
      </w:pPr>
      <w:r>
        <w:rPr>
          <w:rFonts w:ascii="Arial" w:hAnsi="Arial" w:cs="Arial"/>
          <w:color w:val="5E5E5E"/>
          <w:sz w:val="32"/>
          <w:szCs w:val="32"/>
        </w:rPr>
        <w:t>Mississauga, Ontario</w:t>
      </w:r>
    </w:p>
    <w:p w14:paraId="7D2D1E8B" w14:textId="590F98FE" w:rsidR="00F83A02" w:rsidRDefault="00F83A02" w:rsidP="00F83A02">
      <w:pPr>
        <w:jc w:val="center"/>
        <w:rPr>
          <w:rFonts w:ascii="Trebuchet MS" w:hAnsi="Trebuchet MS" w:cs="Trebuchet MS"/>
          <w:b/>
          <w:bCs/>
          <w:color w:val="464646"/>
          <w:sz w:val="37"/>
          <w:szCs w:val="37"/>
        </w:rPr>
      </w:pPr>
      <w:r>
        <w:rPr>
          <w:rFonts w:ascii="Arial" w:hAnsi="Arial" w:cs="Arial"/>
          <w:color w:val="5E5E5E"/>
          <w:sz w:val="32"/>
          <w:szCs w:val="32"/>
        </w:rPr>
        <w:t>L4Z 2H7</w:t>
      </w:r>
      <w:r>
        <w:rPr>
          <w:rFonts w:ascii="Arial" w:hAnsi="Arial" w:cs="Arial"/>
          <w:color w:val="5E5E5E"/>
          <w:sz w:val="32"/>
          <w:szCs w:val="32"/>
        </w:rPr>
        <w:tab/>
      </w:r>
    </w:p>
    <w:p w14:paraId="46F9C377" w14:textId="77777777" w:rsidR="00F83A02" w:rsidRDefault="00F83A02" w:rsidP="0046535A">
      <w:pPr>
        <w:jc w:val="center"/>
        <w:rPr>
          <w:rFonts w:ascii="Trebuchet MS" w:hAnsi="Trebuchet MS" w:cs="Trebuchet MS"/>
          <w:b/>
          <w:bCs/>
          <w:color w:val="464646"/>
          <w:sz w:val="37"/>
          <w:szCs w:val="37"/>
        </w:rPr>
      </w:pPr>
    </w:p>
    <w:p w14:paraId="7FC6D669" w14:textId="20433948" w:rsidR="009D0F0A" w:rsidRPr="004455F6" w:rsidRDefault="0046535A" w:rsidP="004455F6">
      <w:pPr>
        <w:jc w:val="center"/>
        <w:rPr>
          <w:rFonts w:ascii="Arial" w:hAnsi="Arial" w:cs="Arial"/>
          <w:b/>
          <w:bCs/>
          <w:color w:val="0000FF"/>
          <w:sz w:val="58"/>
          <w:szCs w:val="58"/>
        </w:rPr>
      </w:pPr>
      <w:r>
        <w:rPr>
          <w:rFonts w:ascii="Arial" w:hAnsi="Arial" w:cs="Arial"/>
          <w:b/>
          <w:bCs/>
          <w:color w:val="0437A5"/>
          <w:sz w:val="37"/>
          <w:szCs w:val="37"/>
        </w:rPr>
        <w:t xml:space="preserve">To register for this event visit our website at </w:t>
      </w:r>
      <w:hyperlink r:id="rId9" w:history="1">
        <w:r w:rsidR="00F83A02" w:rsidRPr="00F83A02">
          <w:rPr>
            <w:rFonts w:ascii="Arial" w:hAnsi="Arial" w:cs="Arial"/>
            <w:b/>
            <w:bCs/>
            <w:color w:val="0000FF"/>
            <w:sz w:val="28"/>
            <w:szCs w:val="28"/>
          </w:rPr>
          <w:t>http://www.apicspeel.ca/events/</w:t>
        </w:r>
      </w:hyperlink>
      <w:bookmarkStart w:id="0" w:name="_GoBack"/>
      <w:bookmarkEnd w:id="0"/>
    </w:p>
    <w:sectPr w:rsidR="009D0F0A" w:rsidRPr="004455F6" w:rsidSect="0028544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1C9D4" w14:textId="77777777" w:rsidR="001D6C6E" w:rsidRDefault="001D6C6E" w:rsidP="00526040">
      <w:r>
        <w:separator/>
      </w:r>
    </w:p>
  </w:endnote>
  <w:endnote w:type="continuationSeparator" w:id="0">
    <w:p w14:paraId="1763F11D" w14:textId="77777777" w:rsidR="001D6C6E" w:rsidRDefault="001D6C6E" w:rsidP="0052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4889B" w14:textId="77777777" w:rsidR="001D6C6E" w:rsidRDefault="001D6C6E" w:rsidP="00526040">
      <w:r>
        <w:separator/>
      </w:r>
    </w:p>
  </w:footnote>
  <w:footnote w:type="continuationSeparator" w:id="0">
    <w:p w14:paraId="43FAA7B7" w14:textId="77777777" w:rsidR="001D6C6E" w:rsidRDefault="001D6C6E" w:rsidP="005260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0C81653"/>
    <w:multiLevelType w:val="hybridMultilevel"/>
    <w:tmpl w:val="664E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35A"/>
    <w:rsid w:val="000B1479"/>
    <w:rsid w:val="00124927"/>
    <w:rsid w:val="001D0908"/>
    <w:rsid w:val="001D6C6E"/>
    <w:rsid w:val="00285444"/>
    <w:rsid w:val="004455F6"/>
    <w:rsid w:val="0046535A"/>
    <w:rsid w:val="004C36CD"/>
    <w:rsid w:val="00526040"/>
    <w:rsid w:val="006B07BF"/>
    <w:rsid w:val="009D0F0A"/>
    <w:rsid w:val="00A22A53"/>
    <w:rsid w:val="00A31D70"/>
    <w:rsid w:val="00A520A4"/>
    <w:rsid w:val="00DF042C"/>
    <w:rsid w:val="00F83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A8E8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3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535A"/>
    <w:rPr>
      <w:rFonts w:ascii="Lucida Grande" w:hAnsi="Lucida Grande" w:cs="Lucida Grande"/>
      <w:sz w:val="18"/>
      <w:szCs w:val="18"/>
    </w:rPr>
  </w:style>
  <w:style w:type="paragraph" w:styleId="Header">
    <w:name w:val="header"/>
    <w:basedOn w:val="Normal"/>
    <w:link w:val="HeaderChar"/>
    <w:uiPriority w:val="99"/>
    <w:unhideWhenUsed/>
    <w:rsid w:val="00526040"/>
    <w:pPr>
      <w:tabs>
        <w:tab w:val="center" w:pos="4320"/>
        <w:tab w:val="right" w:pos="8640"/>
      </w:tabs>
    </w:pPr>
  </w:style>
  <w:style w:type="character" w:customStyle="1" w:styleId="HeaderChar">
    <w:name w:val="Header Char"/>
    <w:basedOn w:val="DefaultParagraphFont"/>
    <w:link w:val="Header"/>
    <w:uiPriority w:val="99"/>
    <w:rsid w:val="00526040"/>
  </w:style>
  <w:style w:type="paragraph" w:styleId="Footer">
    <w:name w:val="footer"/>
    <w:basedOn w:val="Normal"/>
    <w:link w:val="FooterChar"/>
    <w:uiPriority w:val="99"/>
    <w:unhideWhenUsed/>
    <w:rsid w:val="00526040"/>
    <w:pPr>
      <w:tabs>
        <w:tab w:val="center" w:pos="4320"/>
        <w:tab w:val="right" w:pos="8640"/>
      </w:tabs>
    </w:pPr>
  </w:style>
  <w:style w:type="character" w:customStyle="1" w:styleId="FooterChar">
    <w:name w:val="Footer Char"/>
    <w:basedOn w:val="DefaultParagraphFont"/>
    <w:link w:val="Footer"/>
    <w:uiPriority w:val="99"/>
    <w:rsid w:val="00526040"/>
  </w:style>
  <w:style w:type="character" w:styleId="Hyperlink">
    <w:name w:val="Hyperlink"/>
    <w:basedOn w:val="DefaultParagraphFont"/>
    <w:uiPriority w:val="99"/>
    <w:unhideWhenUsed/>
    <w:rsid w:val="00F83A02"/>
    <w:rPr>
      <w:color w:val="0000FF" w:themeColor="hyperlink"/>
      <w:u w:val="single"/>
    </w:rPr>
  </w:style>
  <w:style w:type="paragraph" w:styleId="ListParagraph">
    <w:name w:val="List Paragraph"/>
    <w:basedOn w:val="Normal"/>
    <w:uiPriority w:val="34"/>
    <w:qFormat/>
    <w:rsid w:val="00A31D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3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535A"/>
    <w:rPr>
      <w:rFonts w:ascii="Lucida Grande" w:hAnsi="Lucida Grande" w:cs="Lucida Grande"/>
      <w:sz w:val="18"/>
      <w:szCs w:val="18"/>
    </w:rPr>
  </w:style>
  <w:style w:type="paragraph" w:styleId="Header">
    <w:name w:val="header"/>
    <w:basedOn w:val="Normal"/>
    <w:link w:val="HeaderChar"/>
    <w:uiPriority w:val="99"/>
    <w:unhideWhenUsed/>
    <w:rsid w:val="00526040"/>
    <w:pPr>
      <w:tabs>
        <w:tab w:val="center" w:pos="4320"/>
        <w:tab w:val="right" w:pos="8640"/>
      </w:tabs>
    </w:pPr>
  </w:style>
  <w:style w:type="character" w:customStyle="1" w:styleId="HeaderChar">
    <w:name w:val="Header Char"/>
    <w:basedOn w:val="DefaultParagraphFont"/>
    <w:link w:val="Header"/>
    <w:uiPriority w:val="99"/>
    <w:rsid w:val="00526040"/>
  </w:style>
  <w:style w:type="paragraph" w:styleId="Footer">
    <w:name w:val="footer"/>
    <w:basedOn w:val="Normal"/>
    <w:link w:val="FooterChar"/>
    <w:uiPriority w:val="99"/>
    <w:unhideWhenUsed/>
    <w:rsid w:val="00526040"/>
    <w:pPr>
      <w:tabs>
        <w:tab w:val="center" w:pos="4320"/>
        <w:tab w:val="right" w:pos="8640"/>
      </w:tabs>
    </w:pPr>
  </w:style>
  <w:style w:type="character" w:customStyle="1" w:styleId="FooterChar">
    <w:name w:val="Footer Char"/>
    <w:basedOn w:val="DefaultParagraphFont"/>
    <w:link w:val="Footer"/>
    <w:uiPriority w:val="99"/>
    <w:rsid w:val="00526040"/>
  </w:style>
  <w:style w:type="character" w:styleId="Hyperlink">
    <w:name w:val="Hyperlink"/>
    <w:basedOn w:val="DefaultParagraphFont"/>
    <w:uiPriority w:val="99"/>
    <w:unhideWhenUsed/>
    <w:rsid w:val="00F83A02"/>
    <w:rPr>
      <w:color w:val="0000FF" w:themeColor="hyperlink"/>
      <w:u w:val="single"/>
    </w:rPr>
  </w:style>
  <w:style w:type="paragraph" w:styleId="ListParagraph">
    <w:name w:val="List Paragraph"/>
    <w:basedOn w:val="Normal"/>
    <w:uiPriority w:val="34"/>
    <w:qFormat/>
    <w:rsid w:val="00A31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apicspeel.ca/event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395</Words>
  <Characters>2252</Characters>
  <Application>Microsoft Macintosh Word</Application>
  <DocSecurity>0</DocSecurity>
  <Lines>18</Lines>
  <Paragraphs>5</Paragraphs>
  <ScaleCrop>false</ScaleCrop>
  <Company>AnitaRitter</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Ritter</dc:creator>
  <cp:keywords/>
  <dc:description/>
  <cp:lastModifiedBy>Anita Ritter</cp:lastModifiedBy>
  <cp:revision>4</cp:revision>
  <cp:lastPrinted>2017-01-25T02:46:00Z</cp:lastPrinted>
  <dcterms:created xsi:type="dcterms:W3CDTF">2017-01-25T04:18:00Z</dcterms:created>
  <dcterms:modified xsi:type="dcterms:W3CDTF">2017-03-06T02:57:00Z</dcterms:modified>
</cp:coreProperties>
</file>